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2FA" w:rsidRPr="008262FA" w:rsidRDefault="008262FA" w:rsidP="008262FA">
      <w:pPr>
        <w:widowControl w:val="0"/>
        <w:autoSpaceDE w:val="0"/>
        <w:autoSpaceDN w:val="0"/>
        <w:adjustRightInd w:val="0"/>
        <w:rPr>
          <w:color w:val="auto"/>
          <w:sz w:val="28"/>
          <w:szCs w:val="28"/>
          <w:lang w:val="en-GB"/>
        </w:rPr>
      </w:pPr>
      <w:proofErr w:type="spellStart"/>
      <w:r w:rsidRPr="008262FA">
        <w:rPr>
          <w:color w:val="auto"/>
          <w:sz w:val="28"/>
          <w:szCs w:val="28"/>
          <w:lang w:val="en-GB"/>
        </w:rPr>
        <w:t>Prof.</w:t>
      </w:r>
      <w:proofErr w:type="spellEnd"/>
      <w:r w:rsidRPr="008262FA">
        <w:rPr>
          <w:color w:val="auto"/>
          <w:sz w:val="28"/>
          <w:szCs w:val="28"/>
          <w:lang w:val="en-GB"/>
        </w:rPr>
        <w:t xml:space="preserve"> Gregory Hannon’s laboratory at the Cancer Research UK Cambridge Institute, at the University of Cambridge, is looking for a post-doc with experience in molecular and cell biology to work on a new project aimed at producing </w:t>
      </w:r>
      <w:proofErr w:type="spellStart"/>
      <w:r w:rsidRPr="008262FA">
        <w:rPr>
          <w:color w:val="auto"/>
          <w:sz w:val="28"/>
          <w:szCs w:val="28"/>
          <w:lang w:val="en-GB"/>
        </w:rPr>
        <w:t>3d</w:t>
      </w:r>
      <w:proofErr w:type="spellEnd"/>
      <w:r w:rsidRPr="008262FA">
        <w:rPr>
          <w:color w:val="auto"/>
          <w:sz w:val="28"/>
          <w:szCs w:val="28"/>
          <w:lang w:val="en-GB"/>
        </w:rPr>
        <w:t xml:space="preserve"> molecularly annotated maps of </w:t>
      </w:r>
      <w:proofErr w:type="spellStart"/>
      <w:r w:rsidRPr="008262FA">
        <w:rPr>
          <w:color w:val="auto"/>
          <w:sz w:val="28"/>
          <w:szCs w:val="28"/>
          <w:lang w:val="en-GB"/>
        </w:rPr>
        <w:t>tumors</w:t>
      </w:r>
      <w:proofErr w:type="spellEnd"/>
      <w:r w:rsidRPr="008262FA">
        <w:rPr>
          <w:color w:val="auto"/>
          <w:sz w:val="28"/>
          <w:szCs w:val="28"/>
          <w:lang w:val="en-GB"/>
        </w:rPr>
        <w:t>.</w:t>
      </w:r>
    </w:p>
    <w:p w:rsidR="008262FA" w:rsidRPr="008262FA" w:rsidRDefault="008262FA" w:rsidP="008262FA">
      <w:pPr>
        <w:widowControl w:val="0"/>
        <w:autoSpaceDE w:val="0"/>
        <w:autoSpaceDN w:val="0"/>
        <w:adjustRightInd w:val="0"/>
        <w:rPr>
          <w:color w:val="auto"/>
          <w:sz w:val="28"/>
          <w:szCs w:val="28"/>
          <w:lang w:val="en-GB"/>
        </w:rPr>
      </w:pPr>
      <w:r w:rsidRPr="008262FA">
        <w:rPr>
          <w:color w:val="auto"/>
          <w:sz w:val="28"/>
          <w:szCs w:val="28"/>
          <w:lang w:val="en-GB"/>
        </w:rPr>
        <w:t> </w:t>
      </w:r>
    </w:p>
    <w:p w:rsidR="008262FA" w:rsidRPr="008262FA" w:rsidRDefault="008262FA" w:rsidP="008262FA">
      <w:pPr>
        <w:widowControl w:val="0"/>
        <w:autoSpaceDE w:val="0"/>
        <w:autoSpaceDN w:val="0"/>
        <w:adjustRightInd w:val="0"/>
        <w:rPr>
          <w:color w:val="auto"/>
          <w:sz w:val="28"/>
          <w:szCs w:val="28"/>
          <w:lang w:val="en-GB"/>
        </w:rPr>
      </w:pPr>
      <w:r w:rsidRPr="008262FA">
        <w:rPr>
          <w:color w:val="auto"/>
          <w:sz w:val="28"/>
          <w:szCs w:val="28"/>
          <w:lang w:val="en-GB"/>
        </w:rPr>
        <w:t xml:space="preserve">More in detail, the scope of this project (named </w:t>
      </w:r>
      <w:proofErr w:type="spellStart"/>
      <w:r w:rsidRPr="008262FA">
        <w:rPr>
          <w:color w:val="auto"/>
          <w:sz w:val="28"/>
          <w:szCs w:val="28"/>
          <w:lang w:val="en-GB"/>
        </w:rPr>
        <w:t>IMAXT</w:t>
      </w:r>
      <w:proofErr w:type="spellEnd"/>
      <w:r w:rsidRPr="008262FA">
        <w:rPr>
          <w:color w:val="auto"/>
          <w:sz w:val="28"/>
          <w:szCs w:val="28"/>
          <w:lang w:val="en-GB"/>
        </w:rPr>
        <w:t xml:space="preserve">, from Imaging Molecularly Annotated </w:t>
      </w:r>
      <w:proofErr w:type="spellStart"/>
      <w:r w:rsidRPr="008262FA">
        <w:rPr>
          <w:color w:val="auto"/>
          <w:sz w:val="28"/>
          <w:szCs w:val="28"/>
          <w:lang w:val="en-GB"/>
        </w:rPr>
        <w:t>Xenografts</w:t>
      </w:r>
      <w:proofErr w:type="spellEnd"/>
      <w:r w:rsidRPr="008262FA">
        <w:rPr>
          <w:color w:val="auto"/>
          <w:sz w:val="28"/>
          <w:szCs w:val="28"/>
          <w:lang w:val="en-GB"/>
        </w:rPr>
        <w:t xml:space="preserve"> and Tumours) is to use high-resolution imaging to map the position of each cell in solid </w:t>
      </w:r>
      <w:proofErr w:type="spellStart"/>
      <w:r w:rsidRPr="008262FA">
        <w:rPr>
          <w:color w:val="auto"/>
          <w:sz w:val="28"/>
          <w:szCs w:val="28"/>
          <w:lang w:val="en-GB"/>
        </w:rPr>
        <w:t>tumors</w:t>
      </w:r>
      <w:proofErr w:type="spellEnd"/>
      <w:r w:rsidRPr="008262FA">
        <w:rPr>
          <w:color w:val="auto"/>
          <w:sz w:val="28"/>
          <w:szCs w:val="28"/>
          <w:lang w:val="en-GB"/>
        </w:rPr>
        <w:t xml:space="preserve">, and then use in-situ analysis (i.e. In situ sequencing, multiplexed FISH and imaging mass </w:t>
      </w:r>
      <w:proofErr w:type="spellStart"/>
      <w:r w:rsidRPr="008262FA">
        <w:rPr>
          <w:color w:val="auto"/>
          <w:sz w:val="28"/>
          <w:szCs w:val="28"/>
          <w:lang w:val="en-GB"/>
        </w:rPr>
        <w:t>cytometry</w:t>
      </w:r>
      <w:proofErr w:type="spellEnd"/>
      <w:r w:rsidRPr="008262FA">
        <w:rPr>
          <w:color w:val="auto"/>
          <w:sz w:val="28"/>
          <w:szCs w:val="28"/>
          <w:lang w:val="en-GB"/>
        </w:rPr>
        <w:t>) to profile each cell.</w:t>
      </w:r>
    </w:p>
    <w:p w:rsidR="008262FA" w:rsidRPr="008262FA" w:rsidRDefault="008262FA" w:rsidP="008262FA">
      <w:pPr>
        <w:widowControl w:val="0"/>
        <w:autoSpaceDE w:val="0"/>
        <w:autoSpaceDN w:val="0"/>
        <w:adjustRightInd w:val="0"/>
        <w:rPr>
          <w:color w:val="auto"/>
          <w:sz w:val="28"/>
          <w:szCs w:val="28"/>
          <w:lang w:val="en-GB"/>
        </w:rPr>
      </w:pPr>
      <w:r w:rsidRPr="008262FA">
        <w:rPr>
          <w:color w:val="auto"/>
          <w:sz w:val="28"/>
          <w:szCs w:val="28"/>
          <w:lang w:val="en-GB"/>
        </w:rPr>
        <w:t xml:space="preserve">This is a very ambitious project, that we hope will have a transformative impact on the way the scientific community approaches the issues of tumour heterogeneity and tumour </w:t>
      </w:r>
      <w:proofErr w:type="gramStart"/>
      <w:r w:rsidRPr="008262FA">
        <w:rPr>
          <w:color w:val="auto"/>
          <w:sz w:val="28"/>
          <w:szCs w:val="28"/>
          <w:lang w:val="en-GB"/>
        </w:rPr>
        <w:t>micro-environment</w:t>
      </w:r>
      <w:proofErr w:type="gramEnd"/>
      <w:r w:rsidRPr="008262FA">
        <w:rPr>
          <w:color w:val="auto"/>
          <w:sz w:val="28"/>
          <w:szCs w:val="28"/>
          <w:lang w:val="en-GB"/>
        </w:rPr>
        <w:t xml:space="preserve">. The project will bring together a very interdisciplinary team, combining molecular and cellular biology, microscopy, chemistry, and data analysis. Among the collaborators working with us are </w:t>
      </w:r>
      <w:proofErr w:type="spellStart"/>
      <w:r w:rsidRPr="008262FA">
        <w:rPr>
          <w:color w:val="auto"/>
          <w:sz w:val="28"/>
          <w:szCs w:val="28"/>
          <w:lang w:val="en-GB"/>
        </w:rPr>
        <w:t>Dr.</w:t>
      </w:r>
      <w:proofErr w:type="spellEnd"/>
      <w:r w:rsidRPr="008262FA">
        <w:rPr>
          <w:color w:val="auto"/>
          <w:sz w:val="28"/>
          <w:szCs w:val="28"/>
          <w:lang w:val="en-GB"/>
        </w:rPr>
        <w:t xml:space="preserve"> Carlos Caldas, Shankar </w:t>
      </w:r>
      <w:proofErr w:type="spellStart"/>
      <w:r w:rsidRPr="008262FA">
        <w:rPr>
          <w:color w:val="auto"/>
          <w:sz w:val="28"/>
          <w:szCs w:val="28"/>
          <w:lang w:val="en-GB"/>
        </w:rPr>
        <w:t>Balasubramanian</w:t>
      </w:r>
      <w:proofErr w:type="spellEnd"/>
      <w:r w:rsidRPr="008262FA">
        <w:rPr>
          <w:color w:val="auto"/>
          <w:sz w:val="28"/>
          <w:szCs w:val="28"/>
          <w:lang w:val="en-GB"/>
        </w:rPr>
        <w:t xml:space="preserve">, Simon </w:t>
      </w:r>
      <w:proofErr w:type="spellStart"/>
      <w:r w:rsidRPr="008262FA">
        <w:rPr>
          <w:color w:val="auto"/>
          <w:sz w:val="28"/>
          <w:szCs w:val="28"/>
          <w:lang w:val="en-GB"/>
        </w:rPr>
        <w:t>Tavare</w:t>
      </w:r>
      <w:proofErr w:type="spellEnd"/>
      <w:r w:rsidRPr="008262FA">
        <w:rPr>
          <w:color w:val="auto"/>
          <w:sz w:val="28"/>
          <w:szCs w:val="28"/>
          <w:lang w:val="en-GB"/>
        </w:rPr>
        <w:t xml:space="preserve">’ and </w:t>
      </w:r>
      <w:proofErr w:type="spellStart"/>
      <w:r w:rsidRPr="008262FA">
        <w:rPr>
          <w:color w:val="auto"/>
          <w:sz w:val="28"/>
          <w:szCs w:val="28"/>
          <w:lang w:val="en-GB"/>
        </w:rPr>
        <w:t>Nic</w:t>
      </w:r>
      <w:proofErr w:type="spellEnd"/>
      <w:r w:rsidRPr="008262FA">
        <w:rPr>
          <w:color w:val="auto"/>
          <w:sz w:val="28"/>
          <w:szCs w:val="28"/>
          <w:lang w:val="en-GB"/>
        </w:rPr>
        <w:t xml:space="preserve"> Walton (in Cambridge), Samuel </w:t>
      </w:r>
      <w:proofErr w:type="spellStart"/>
      <w:r w:rsidRPr="008262FA">
        <w:rPr>
          <w:color w:val="auto"/>
          <w:sz w:val="28"/>
          <w:szCs w:val="28"/>
          <w:lang w:val="en-GB"/>
        </w:rPr>
        <w:t>Aparicio</w:t>
      </w:r>
      <w:proofErr w:type="spellEnd"/>
      <w:r w:rsidRPr="008262FA">
        <w:rPr>
          <w:color w:val="auto"/>
          <w:sz w:val="28"/>
          <w:szCs w:val="28"/>
          <w:lang w:val="en-GB"/>
        </w:rPr>
        <w:t xml:space="preserve"> (University of British Columbia), Ed Boyden and </w:t>
      </w:r>
      <w:proofErr w:type="spellStart"/>
      <w:r w:rsidRPr="008262FA">
        <w:rPr>
          <w:color w:val="auto"/>
          <w:sz w:val="28"/>
          <w:szCs w:val="28"/>
          <w:lang w:val="en-GB"/>
        </w:rPr>
        <w:t>Xiaowei</w:t>
      </w:r>
      <w:proofErr w:type="spellEnd"/>
      <w:r w:rsidRPr="008262FA">
        <w:rPr>
          <w:color w:val="auto"/>
          <w:sz w:val="28"/>
          <w:szCs w:val="28"/>
          <w:lang w:val="en-GB"/>
        </w:rPr>
        <w:t xml:space="preserve"> </w:t>
      </w:r>
      <w:proofErr w:type="spellStart"/>
      <w:r w:rsidRPr="008262FA">
        <w:rPr>
          <w:color w:val="auto"/>
          <w:sz w:val="28"/>
          <w:szCs w:val="28"/>
          <w:lang w:val="en-GB"/>
        </w:rPr>
        <w:t>Zhuang</w:t>
      </w:r>
      <w:proofErr w:type="spellEnd"/>
      <w:r w:rsidRPr="008262FA">
        <w:rPr>
          <w:color w:val="auto"/>
          <w:sz w:val="28"/>
          <w:szCs w:val="28"/>
          <w:lang w:val="en-GB"/>
        </w:rPr>
        <w:t xml:space="preserve"> (MIT and Harvard University) and Johanna Joyce and Bernd </w:t>
      </w:r>
      <w:proofErr w:type="spellStart"/>
      <w:r w:rsidRPr="008262FA">
        <w:rPr>
          <w:color w:val="auto"/>
          <w:sz w:val="28"/>
          <w:szCs w:val="28"/>
          <w:lang w:val="en-GB"/>
        </w:rPr>
        <w:t>Bodenmiller</w:t>
      </w:r>
      <w:proofErr w:type="spellEnd"/>
      <w:r w:rsidRPr="008262FA">
        <w:rPr>
          <w:color w:val="auto"/>
          <w:sz w:val="28"/>
          <w:szCs w:val="28"/>
          <w:lang w:val="en-GB"/>
        </w:rPr>
        <w:t xml:space="preserve"> (Swiss Cancer </w:t>
      </w:r>
      <w:proofErr w:type="spellStart"/>
      <w:r w:rsidRPr="008262FA">
        <w:rPr>
          <w:color w:val="auto"/>
          <w:sz w:val="28"/>
          <w:szCs w:val="28"/>
          <w:lang w:val="en-GB"/>
        </w:rPr>
        <w:t>Center</w:t>
      </w:r>
      <w:proofErr w:type="spellEnd"/>
      <w:r w:rsidRPr="008262FA">
        <w:rPr>
          <w:color w:val="auto"/>
          <w:sz w:val="28"/>
          <w:szCs w:val="28"/>
          <w:lang w:val="en-GB"/>
        </w:rPr>
        <w:t xml:space="preserve"> and University of Zurich).</w:t>
      </w:r>
    </w:p>
    <w:p w:rsidR="008262FA" w:rsidRPr="008262FA" w:rsidRDefault="008262FA" w:rsidP="008262FA">
      <w:pPr>
        <w:widowControl w:val="0"/>
        <w:autoSpaceDE w:val="0"/>
        <w:autoSpaceDN w:val="0"/>
        <w:adjustRightInd w:val="0"/>
        <w:rPr>
          <w:color w:val="auto"/>
          <w:sz w:val="28"/>
          <w:szCs w:val="28"/>
          <w:lang w:val="en-GB"/>
        </w:rPr>
      </w:pPr>
      <w:r w:rsidRPr="008262FA">
        <w:rPr>
          <w:color w:val="auto"/>
          <w:sz w:val="28"/>
          <w:szCs w:val="28"/>
          <w:lang w:val="en-GB"/>
        </w:rPr>
        <w:t> </w:t>
      </w:r>
    </w:p>
    <w:p w:rsidR="008262FA" w:rsidRPr="008262FA" w:rsidRDefault="008262FA" w:rsidP="008262FA">
      <w:pPr>
        <w:widowControl w:val="0"/>
        <w:autoSpaceDE w:val="0"/>
        <w:autoSpaceDN w:val="0"/>
        <w:adjustRightInd w:val="0"/>
        <w:rPr>
          <w:color w:val="auto"/>
          <w:sz w:val="28"/>
          <w:szCs w:val="28"/>
          <w:lang w:val="en-GB"/>
        </w:rPr>
      </w:pPr>
      <w:r w:rsidRPr="008262FA">
        <w:rPr>
          <w:color w:val="auto"/>
          <w:sz w:val="28"/>
          <w:szCs w:val="28"/>
          <w:lang w:val="en-GB"/>
        </w:rPr>
        <w:t xml:space="preserve">We are looking for a post-doc to work on the more biological aspect of the project, developing and maintaining mouse models of breast cancer (both syngeneic implants and patient-derived </w:t>
      </w:r>
      <w:proofErr w:type="spellStart"/>
      <w:r w:rsidRPr="008262FA">
        <w:rPr>
          <w:color w:val="auto"/>
          <w:sz w:val="28"/>
          <w:szCs w:val="28"/>
          <w:lang w:val="en-GB"/>
        </w:rPr>
        <w:t>xenografts</w:t>
      </w:r>
      <w:proofErr w:type="spellEnd"/>
      <w:r w:rsidRPr="008262FA">
        <w:rPr>
          <w:color w:val="auto"/>
          <w:sz w:val="28"/>
          <w:szCs w:val="28"/>
          <w:lang w:val="en-GB"/>
        </w:rPr>
        <w:t xml:space="preserve">), helping us to establish the analysis pipeline (including FISH and mass </w:t>
      </w:r>
      <w:proofErr w:type="spellStart"/>
      <w:r w:rsidRPr="008262FA">
        <w:rPr>
          <w:color w:val="auto"/>
          <w:sz w:val="28"/>
          <w:szCs w:val="28"/>
          <w:lang w:val="en-GB"/>
        </w:rPr>
        <w:t>cytometry</w:t>
      </w:r>
      <w:proofErr w:type="spellEnd"/>
      <w:r w:rsidRPr="008262FA">
        <w:rPr>
          <w:color w:val="auto"/>
          <w:sz w:val="28"/>
          <w:szCs w:val="28"/>
          <w:lang w:val="en-GB"/>
        </w:rPr>
        <w:t xml:space="preserve"> protocols) and using the high-resolution data to study </w:t>
      </w:r>
      <w:proofErr w:type="spellStart"/>
      <w:r w:rsidRPr="008262FA">
        <w:rPr>
          <w:color w:val="auto"/>
          <w:sz w:val="28"/>
          <w:szCs w:val="28"/>
          <w:lang w:val="en-GB"/>
        </w:rPr>
        <w:t>tumor</w:t>
      </w:r>
      <w:proofErr w:type="spellEnd"/>
      <w:r w:rsidRPr="008262FA">
        <w:rPr>
          <w:color w:val="auto"/>
          <w:sz w:val="28"/>
          <w:szCs w:val="28"/>
          <w:lang w:val="en-GB"/>
        </w:rPr>
        <w:t xml:space="preserve"> microenvironment and heterogeneity.</w:t>
      </w:r>
    </w:p>
    <w:p w:rsidR="008262FA" w:rsidRPr="008262FA" w:rsidRDefault="008262FA" w:rsidP="008262FA">
      <w:pPr>
        <w:widowControl w:val="0"/>
        <w:autoSpaceDE w:val="0"/>
        <w:autoSpaceDN w:val="0"/>
        <w:adjustRightInd w:val="0"/>
        <w:rPr>
          <w:color w:val="auto"/>
          <w:sz w:val="28"/>
          <w:szCs w:val="28"/>
          <w:lang w:val="en-GB"/>
        </w:rPr>
      </w:pPr>
      <w:r w:rsidRPr="008262FA">
        <w:rPr>
          <w:color w:val="auto"/>
          <w:sz w:val="28"/>
          <w:szCs w:val="28"/>
          <w:lang w:val="en-GB"/>
        </w:rPr>
        <w:t> </w:t>
      </w:r>
    </w:p>
    <w:p w:rsidR="008262FA" w:rsidRPr="008262FA" w:rsidRDefault="008262FA" w:rsidP="008262FA">
      <w:pPr>
        <w:widowControl w:val="0"/>
        <w:autoSpaceDE w:val="0"/>
        <w:autoSpaceDN w:val="0"/>
        <w:adjustRightInd w:val="0"/>
        <w:rPr>
          <w:color w:val="auto"/>
          <w:sz w:val="28"/>
          <w:szCs w:val="28"/>
          <w:lang w:val="en-GB"/>
        </w:rPr>
      </w:pPr>
      <w:r w:rsidRPr="008262FA">
        <w:rPr>
          <w:color w:val="auto"/>
          <w:sz w:val="28"/>
          <w:szCs w:val="28"/>
          <w:lang w:val="en-GB"/>
        </w:rPr>
        <w:t>Ideally, the candidate should have experience in molecular biology, cell biology and histology (i.e. sectioning and immunohistochemistry). Some experience in microscopy would also be very useful. Finally, any experience in working with mice would be welcome, as the role will require handling mouse colonies (the person we hire will have to apply for a UK animal use license).</w:t>
      </w:r>
    </w:p>
    <w:p w:rsidR="008262FA" w:rsidRPr="008262FA" w:rsidRDefault="008262FA" w:rsidP="008262FA">
      <w:pPr>
        <w:widowControl w:val="0"/>
        <w:autoSpaceDE w:val="0"/>
        <w:autoSpaceDN w:val="0"/>
        <w:adjustRightInd w:val="0"/>
        <w:rPr>
          <w:color w:val="auto"/>
          <w:sz w:val="28"/>
          <w:szCs w:val="28"/>
          <w:lang w:val="en-GB"/>
        </w:rPr>
      </w:pPr>
      <w:r w:rsidRPr="008262FA">
        <w:rPr>
          <w:color w:val="auto"/>
          <w:sz w:val="28"/>
          <w:szCs w:val="28"/>
          <w:lang w:val="en-GB"/>
        </w:rPr>
        <w:t> </w:t>
      </w:r>
    </w:p>
    <w:p w:rsidR="008262FA" w:rsidRPr="008262FA" w:rsidRDefault="008262FA" w:rsidP="008262FA">
      <w:pPr>
        <w:widowControl w:val="0"/>
        <w:autoSpaceDE w:val="0"/>
        <w:autoSpaceDN w:val="0"/>
        <w:adjustRightInd w:val="0"/>
        <w:rPr>
          <w:color w:val="auto"/>
          <w:sz w:val="28"/>
          <w:szCs w:val="28"/>
          <w:lang w:val="en-GB"/>
        </w:rPr>
      </w:pPr>
      <w:r w:rsidRPr="008262FA">
        <w:rPr>
          <w:color w:val="auto"/>
          <w:sz w:val="28"/>
          <w:szCs w:val="28"/>
          <w:lang w:val="en-GB"/>
        </w:rPr>
        <w:t>The position is initially available for 3 years, and it is renewable. Standard stipend and benefits of the University of Cambridge apply.</w:t>
      </w:r>
    </w:p>
    <w:p w:rsidR="008262FA" w:rsidRPr="008262FA" w:rsidRDefault="008262FA" w:rsidP="008262FA">
      <w:pPr>
        <w:widowControl w:val="0"/>
        <w:autoSpaceDE w:val="0"/>
        <w:autoSpaceDN w:val="0"/>
        <w:adjustRightInd w:val="0"/>
        <w:rPr>
          <w:color w:val="auto"/>
          <w:sz w:val="28"/>
          <w:szCs w:val="28"/>
          <w:lang w:val="en-GB"/>
        </w:rPr>
      </w:pPr>
      <w:r w:rsidRPr="008262FA">
        <w:rPr>
          <w:color w:val="auto"/>
          <w:sz w:val="28"/>
          <w:szCs w:val="28"/>
          <w:lang w:val="en-GB"/>
        </w:rPr>
        <w:t> </w:t>
      </w:r>
    </w:p>
    <w:p w:rsidR="00826C96" w:rsidRPr="008262FA" w:rsidRDefault="008262FA" w:rsidP="008262FA">
      <w:pPr>
        <w:rPr>
          <w:sz w:val="28"/>
          <w:szCs w:val="28"/>
          <w:lang w:val="en-GB"/>
        </w:rPr>
      </w:pPr>
      <w:r w:rsidRPr="008262FA">
        <w:rPr>
          <w:color w:val="auto"/>
          <w:sz w:val="28"/>
          <w:szCs w:val="28"/>
          <w:lang w:val="en-GB"/>
        </w:rPr>
        <w:t>This is the link to the job vacancy, including a more detailed description of the position and instructions on how to apply</w:t>
      </w:r>
      <w:proofErr w:type="gramStart"/>
      <w:r w:rsidRPr="008262FA">
        <w:rPr>
          <w:color w:val="auto"/>
          <w:sz w:val="28"/>
          <w:szCs w:val="28"/>
          <w:lang w:val="en-GB"/>
        </w:rPr>
        <w:t xml:space="preserve">:  </w:t>
      </w:r>
      <w:proofErr w:type="gramEnd"/>
      <w:hyperlink r:id="rId5" w:history="1">
        <w:r w:rsidRPr="008262FA">
          <w:rPr>
            <w:color w:val="0950D0"/>
            <w:sz w:val="28"/>
            <w:szCs w:val="28"/>
            <w:u w:val="single" w:color="0950D0"/>
            <w:lang w:val="en-GB"/>
          </w:rPr>
          <w:t>http://www.jobs.cam.ac.uk/job/12472/</w:t>
        </w:r>
      </w:hyperlink>
      <w:r w:rsidRPr="008262FA">
        <w:rPr>
          <w:color w:val="auto"/>
          <w:sz w:val="28"/>
          <w:szCs w:val="28"/>
          <w:lang w:val="en-GB"/>
        </w:rPr>
        <w:t xml:space="preserve"> . The deadline for applications is Jan 17</w:t>
      </w:r>
      <w:r w:rsidRPr="008262FA">
        <w:rPr>
          <w:color w:val="auto"/>
          <w:sz w:val="28"/>
          <w:szCs w:val="28"/>
          <w:vertAlign w:val="superscript"/>
          <w:lang w:val="en-GB"/>
        </w:rPr>
        <w:t>th</w:t>
      </w:r>
      <w:r w:rsidRPr="008262FA">
        <w:rPr>
          <w:color w:val="auto"/>
          <w:sz w:val="28"/>
          <w:szCs w:val="28"/>
          <w:lang w:val="en-GB"/>
        </w:rPr>
        <w:t>, but there is a chance that we’ll extend it to Jan 30</w:t>
      </w:r>
      <w:r w:rsidRPr="008262FA">
        <w:rPr>
          <w:color w:val="auto"/>
          <w:sz w:val="28"/>
          <w:szCs w:val="28"/>
          <w:vertAlign w:val="superscript"/>
          <w:lang w:val="en-GB"/>
        </w:rPr>
        <w:t>th</w:t>
      </w:r>
      <w:r w:rsidRPr="008262FA">
        <w:rPr>
          <w:color w:val="auto"/>
          <w:sz w:val="28"/>
          <w:szCs w:val="28"/>
          <w:lang w:val="en-GB"/>
        </w:rPr>
        <w:t>. A document with more details on the job position is also attached.</w:t>
      </w:r>
      <w:bookmarkStart w:id="0" w:name="_GoBack"/>
      <w:bookmarkEnd w:id="0"/>
    </w:p>
    <w:sectPr w:rsidR="00826C96" w:rsidRPr="008262FA" w:rsidSect="000812C5">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2FA"/>
    <w:rsid w:val="000812C5"/>
    <w:rsid w:val="007B026B"/>
    <w:rsid w:val="008262FA"/>
    <w:rsid w:val="00826C9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8247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color w:val="000000" w:themeColor="text1"/>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7B026B"/>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7B026B"/>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color w:val="000000" w:themeColor="text1"/>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7B026B"/>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7B026B"/>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jobs.cam.ac.uk/job/12472/"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2198</Characters>
  <Application>Microsoft Macintosh Word</Application>
  <DocSecurity>0</DocSecurity>
  <Lines>18</Lines>
  <Paragraphs>5</Paragraphs>
  <ScaleCrop>false</ScaleCrop>
  <Company>Deutsches Krebsforschungszentrum</Company>
  <LinksUpToDate>false</LinksUpToDate>
  <CharactersWithSpaces>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Harald Herrmann</dc:creator>
  <cp:keywords/>
  <dc:description/>
  <cp:lastModifiedBy>Harald Herrmann</cp:lastModifiedBy>
  <cp:revision>1</cp:revision>
  <dcterms:created xsi:type="dcterms:W3CDTF">2017-01-04T18:36:00Z</dcterms:created>
  <dcterms:modified xsi:type="dcterms:W3CDTF">2017-01-04T18:37:00Z</dcterms:modified>
</cp:coreProperties>
</file>